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E0" w:rsidRDefault="00AE66E0" w:rsidP="00F95A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58000" cy="9531626"/>
            <wp:effectExtent l="0" t="0" r="0" b="0"/>
            <wp:docPr id="3" name="Рисунок 3" descr="C:\Users\1\Pictures\2022-10-0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22-10-06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25" cy="954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6E0" w:rsidRDefault="00AE66E0" w:rsidP="00F95A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0E58" w:rsidRDefault="00020E58" w:rsidP="00020E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7690D" w:rsidRDefault="00AE7300" w:rsidP="00020E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300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 конфликте интересов работников М</w:t>
      </w:r>
      <w:r w:rsidR="00A97B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 w:rsidR="00A97B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Положение</w:t>
      </w:r>
      <w:r w:rsidR="00425230">
        <w:rPr>
          <w:rFonts w:ascii="Times New Roman" w:hAnsi="Times New Roman" w:cs="Times New Roman"/>
          <w:sz w:val="24"/>
          <w:szCs w:val="24"/>
        </w:rPr>
        <w:t xml:space="preserve"> о конфликте интересов</w:t>
      </w:r>
      <w:r>
        <w:rPr>
          <w:rFonts w:ascii="Times New Roman" w:hAnsi="Times New Roman" w:cs="Times New Roman"/>
          <w:sz w:val="24"/>
          <w:szCs w:val="24"/>
        </w:rPr>
        <w:t>) разработано на основании Федерального закона № 273-ФЗ от 25 декабря 2008 г. «О противодействии коррупции» с из</w:t>
      </w:r>
      <w:r w:rsidR="0077690D">
        <w:rPr>
          <w:rFonts w:ascii="Times New Roman" w:hAnsi="Times New Roman" w:cs="Times New Roman"/>
          <w:sz w:val="24"/>
          <w:szCs w:val="24"/>
        </w:rPr>
        <w:t xml:space="preserve">менениями на 1 апреля 2022 года, </w:t>
      </w:r>
      <w:r>
        <w:rPr>
          <w:rFonts w:ascii="Times New Roman" w:hAnsi="Times New Roman" w:cs="Times New Roman"/>
          <w:sz w:val="24"/>
          <w:szCs w:val="24"/>
        </w:rPr>
        <w:t>Федерального закона № 273-ФЗ от 29.12.2012 г. «Об образовании в Российской Федерации» в редакции от 25 июля 2022 года, в соответствии с Т</w:t>
      </w:r>
      <w:r w:rsidR="0077690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удовым</w:t>
      </w:r>
      <w:r w:rsidR="0077690D">
        <w:rPr>
          <w:rFonts w:ascii="Times New Roman" w:hAnsi="Times New Roman" w:cs="Times New Roman"/>
          <w:sz w:val="24"/>
          <w:szCs w:val="24"/>
        </w:rPr>
        <w:t xml:space="preserve"> Кодексом</w:t>
      </w:r>
      <w:proofErr w:type="gramEnd"/>
      <w:r w:rsidR="00F85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690D">
        <w:rPr>
          <w:rFonts w:ascii="Times New Roman" w:hAnsi="Times New Roman" w:cs="Times New Roman"/>
          <w:sz w:val="24"/>
          <w:szCs w:val="24"/>
        </w:rPr>
        <w:t>Российской Федерации и Уставом М</w:t>
      </w:r>
      <w:r w:rsidR="00A97B08">
        <w:rPr>
          <w:rFonts w:ascii="Times New Roman" w:hAnsi="Times New Roman" w:cs="Times New Roman"/>
          <w:sz w:val="24"/>
          <w:szCs w:val="24"/>
        </w:rPr>
        <w:t>А</w:t>
      </w:r>
      <w:r w:rsidR="0077690D"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 w:rsidR="00A97B08">
        <w:rPr>
          <w:rFonts w:ascii="Times New Roman" w:hAnsi="Times New Roman" w:cs="Times New Roman"/>
          <w:sz w:val="24"/>
          <w:szCs w:val="24"/>
        </w:rPr>
        <w:t>9</w:t>
      </w:r>
      <w:r w:rsidR="0077690D">
        <w:rPr>
          <w:rFonts w:ascii="Times New Roman" w:hAnsi="Times New Roman" w:cs="Times New Roman"/>
          <w:sz w:val="24"/>
          <w:szCs w:val="24"/>
        </w:rPr>
        <w:t xml:space="preserve"> – далее по тексту</w:t>
      </w:r>
      <w:proofErr w:type="gramEnd"/>
      <w:r w:rsidR="0077690D">
        <w:rPr>
          <w:rFonts w:ascii="Times New Roman" w:hAnsi="Times New Roman" w:cs="Times New Roman"/>
          <w:sz w:val="24"/>
          <w:szCs w:val="24"/>
        </w:rPr>
        <w:t xml:space="preserve"> ДОУ).</w:t>
      </w:r>
    </w:p>
    <w:p w:rsidR="00020E58" w:rsidRDefault="0077690D" w:rsidP="00020E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Данное Положение</w:t>
      </w:r>
      <w:r w:rsidR="00425230">
        <w:rPr>
          <w:rFonts w:ascii="Times New Roman" w:hAnsi="Times New Roman" w:cs="Times New Roman"/>
          <w:sz w:val="24"/>
          <w:szCs w:val="24"/>
        </w:rPr>
        <w:t xml:space="preserve">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</w:t>
      </w:r>
      <w:r w:rsidR="00AC4A24">
        <w:rPr>
          <w:rFonts w:ascii="Times New Roman" w:hAnsi="Times New Roman" w:cs="Times New Roman"/>
          <w:sz w:val="24"/>
          <w:szCs w:val="24"/>
        </w:rPr>
        <w:t xml:space="preserve"> предотвращения и урегулирования конфликта интересов, ограничения, обязанности и ответственность работников ДОУ.</w:t>
      </w:r>
    </w:p>
    <w:p w:rsidR="00AC4A24" w:rsidRDefault="00AC4A24" w:rsidP="00020E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425230">
        <w:rPr>
          <w:rFonts w:ascii="Times New Roman" w:hAnsi="Times New Roman" w:cs="Times New Roman"/>
          <w:sz w:val="24"/>
          <w:szCs w:val="24"/>
        </w:rPr>
        <w:t xml:space="preserve">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ДОУ.</w:t>
      </w:r>
    </w:p>
    <w:p w:rsidR="00020E58" w:rsidRDefault="00425230" w:rsidP="0042523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 при осуществлении им профессиональной деятельности возникает личная заинтересованность в получении материальной выгоды</w:t>
      </w:r>
      <w:r w:rsidR="00D76623">
        <w:rPr>
          <w:rFonts w:ascii="Times New Roman" w:hAnsi="Times New Roman" w:cs="Times New Roman"/>
          <w:sz w:val="24"/>
          <w:szCs w:val="24"/>
        </w:rPr>
        <w:t xml:space="preserve">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</w:p>
    <w:p w:rsidR="00D76623" w:rsidRDefault="00A3131B" w:rsidP="0042523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ДОУ является одним из ключевых элементов предотвращения коррупционных правонарушений.</w:t>
      </w:r>
    </w:p>
    <w:p w:rsidR="00A3131B" w:rsidRDefault="00A3131B" w:rsidP="0042523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обеспечение конфликтов интересов работника детского сада определяется федеральной и региональной нормативной базой</w:t>
      </w:r>
      <w:r w:rsidR="0051793A">
        <w:rPr>
          <w:rFonts w:ascii="Times New Roman" w:hAnsi="Times New Roman" w:cs="Times New Roman"/>
          <w:sz w:val="24"/>
          <w:szCs w:val="24"/>
        </w:rPr>
        <w:t>. Первичным органом по рассмотрению конфликтных ситуаций в ДОУ является Комиссия по урегулированию споров между участниками образовательных отношений.</w:t>
      </w:r>
    </w:p>
    <w:p w:rsidR="0051793A" w:rsidRDefault="0051793A" w:rsidP="0042523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ситуации конфликта интересов работника ДОУ должны соблюдаться права личности всех сторон конфликта. </w:t>
      </w:r>
    </w:p>
    <w:p w:rsidR="008C00D4" w:rsidRPr="008C00D4" w:rsidRDefault="0051793A" w:rsidP="008C00D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</w:t>
      </w:r>
      <w:r w:rsidR="006163B1">
        <w:rPr>
          <w:rFonts w:ascii="Times New Roman" w:hAnsi="Times New Roman" w:cs="Times New Roman"/>
          <w:sz w:val="24"/>
          <w:szCs w:val="24"/>
        </w:rPr>
        <w:t>включает следующие аспекты:</w:t>
      </w:r>
    </w:p>
    <w:p w:rsidR="006163B1" w:rsidRDefault="006163B1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63B1" w:rsidRDefault="006163B1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63B1" w:rsidRDefault="006163B1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63B1" w:rsidRDefault="006163B1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ДОУ;</w:t>
      </w:r>
    </w:p>
    <w:p w:rsidR="0033663E" w:rsidRDefault="006163B1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ДОУ</w:t>
      </w:r>
      <w:r w:rsidR="0033663E">
        <w:rPr>
          <w:rFonts w:ascii="Times New Roman" w:hAnsi="Times New Roman" w:cs="Times New Roman"/>
          <w:sz w:val="24"/>
          <w:szCs w:val="24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:rsidR="0033663E" w:rsidRDefault="0033663E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работников детского сада в связи с раскрытием и урегулированием конфликта интересов;</w:t>
      </w:r>
    </w:p>
    <w:p w:rsidR="006163B1" w:rsidRDefault="0033663E" w:rsidP="006163B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</w:t>
      </w:r>
      <w:r w:rsidR="008C00D4">
        <w:rPr>
          <w:rFonts w:ascii="Times New Roman" w:hAnsi="Times New Roman" w:cs="Times New Roman"/>
          <w:sz w:val="24"/>
          <w:szCs w:val="24"/>
        </w:rPr>
        <w:t>ов и рассмотрение этих сведений;</w:t>
      </w:r>
    </w:p>
    <w:p w:rsidR="008C00D4" w:rsidRDefault="008C00D4" w:rsidP="008C00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работников ДОУ за несоблюдение настоящего Положения о конфликте интересов. </w:t>
      </w:r>
    </w:p>
    <w:p w:rsidR="008C00D4" w:rsidRDefault="008C00D4" w:rsidP="008C00D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0D4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</w:t>
      </w:r>
      <w:r w:rsidR="00BD1DFC">
        <w:rPr>
          <w:rFonts w:ascii="Times New Roman" w:hAnsi="Times New Roman" w:cs="Times New Roman"/>
          <w:sz w:val="24"/>
          <w:szCs w:val="24"/>
        </w:rPr>
        <w:t xml:space="preserve"> </w:t>
      </w:r>
      <w:r w:rsidR="00A86CB0">
        <w:rPr>
          <w:rFonts w:ascii="Times New Roman" w:hAnsi="Times New Roman" w:cs="Times New Roman"/>
          <w:sz w:val="24"/>
          <w:szCs w:val="24"/>
        </w:rPr>
        <w:t>распространяется на всех работников ДОУ вне зависимости от уровня занимаемой ими должности.</w:t>
      </w:r>
    </w:p>
    <w:p w:rsidR="00A86CB0" w:rsidRDefault="00A86CB0" w:rsidP="00A86CB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CB0" w:rsidRDefault="00A86CB0" w:rsidP="00A86C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A86CB0" w:rsidRDefault="00A86CB0" w:rsidP="00A86CB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 интересов работника –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 их законных представителей.</w:t>
      </w:r>
    </w:p>
    <w:p w:rsidR="00A86CB0" w:rsidRDefault="0007379E" w:rsidP="00A86CB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7379E" w:rsidRDefault="0007379E" w:rsidP="0007379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79E" w:rsidRDefault="0007379E" w:rsidP="000737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принципы управления конфликтом интересов</w:t>
      </w:r>
    </w:p>
    <w:p w:rsidR="0007379E" w:rsidRDefault="0007379E" w:rsidP="0007379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ДОУ положены следующие принципы:</w:t>
      </w:r>
    </w:p>
    <w:p w:rsidR="0007379E" w:rsidRDefault="0007379E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7379E" w:rsidRDefault="0007379E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рассмотрение и оценка репутационных рисков для ДОУ</w:t>
      </w:r>
      <w:r w:rsidR="00F1473C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F1473C" w:rsidRDefault="00F1473C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его урегулирование;</w:t>
      </w:r>
    </w:p>
    <w:p w:rsidR="00F1473C" w:rsidRDefault="00F1473C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F1473C" w:rsidRDefault="00F1473C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баланса интересов ДОУ и работника</w:t>
      </w:r>
      <w:r w:rsidR="00BF5D94">
        <w:rPr>
          <w:rFonts w:ascii="Times New Roman" w:hAnsi="Times New Roman" w:cs="Times New Roman"/>
          <w:sz w:val="24"/>
          <w:szCs w:val="24"/>
        </w:rPr>
        <w:t xml:space="preserve"> при урегулировании конфликта интересов;</w:t>
      </w:r>
    </w:p>
    <w:p w:rsidR="00BF5D94" w:rsidRDefault="00BF5D94" w:rsidP="0007379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</w:t>
      </w:r>
    </w:p>
    <w:p w:rsidR="00BF5D94" w:rsidRDefault="00BF5D94" w:rsidP="00BF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D94" w:rsidRDefault="00BF5D94" w:rsidP="00BF5D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лиц, попадающий под действия положения</w:t>
      </w:r>
    </w:p>
    <w:p w:rsidR="00BF5D94" w:rsidRDefault="00BF5D94" w:rsidP="00BF5D9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ДОУ на основе гражданско-правовых договоров.</w:t>
      </w:r>
    </w:p>
    <w:p w:rsidR="00BF5D94" w:rsidRDefault="00D9041E" w:rsidP="00BF5D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Условия, при которых возникает или может возникнуть конфликт интересов</w:t>
      </w:r>
    </w:p>
    <w:p w:rsidR="00D9041E" w:rsidRDefault="00D9041E" w:rsidP="00D9041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</w:t>
      </w:r>
      <w:r w:rsidR="0043389A">
        <w:rPr>
          <w:rFonts w:ascii="Times New Roman" w:hAnsi="Times New Roman" w:cs="Times New Roman"/>
          <w:sz w:val="24"/>
          <w:szCs w:val="24"/>
        </w:rPr>
        <w:t>тных обязанностей.</w:t>
      </w:r>
    </w:p>
    <w:p w:rsidR="008C00D4" w:rsidRDefault="00D9041E" w:rsidP="00D9041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выделяют следующие условия</w:t>
      </w:r>
      <w:r w:rsidR="00BD6685">
        <w:rPr>
          <w:rFonts w:ascii="Times New Roman" w:hAnsi="Times New Roman" w:cs="Times New Roman"/>
          <w:sz w:val="24"/>
          <w:szCs w:val="24"/>
        </w:rPr>
        <w:t xml:space="preserve">, </w:t>
      </w:r>
      <w:r w:rsidRPr="00D9041E">
        <w:rPr>
          <w:rFonts w:ascii="Times New Roman" w:hAnsi="Times New Roman" w:cs="Times New Roman"/>
          <w:sz w:val="24"/>
          <w:szCs w:val="24"/>
        </w:rPr>
        <w:t>при которых возникает или может возникнуть</w:t>
      </w:r>
      <w:r w:rsidR="00BD6685">
        <w:rPr>
          <w:rFonts w:ascii="Times New Roman" w:hAnsi="Times New Roman" w:cs="Times New Roman"/>
          <w:sz w:val="24"/>
          <w:szCs w:val="24"/>
        </w:rPr>
        <w:t xml:space="preserve"> конфликт интересов:</w:t>
      </w:r>
    </w:p>
    <w:p w:rsidR="004030A6" w:rsidRDefault="004030A6" w:rsidP="004030A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685" w:rsidRDefault="00BD6685" w:rsidP="00BD6685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685">
        <w:rPr>
          <w:rFonts w:ascii="Times New Roman" w:hAnsi="Times New Roman" w:cs="Times New Roman"/>
          <w:sz w:val="24"/>
          <w:szCs w:val="24"/>
          <w:u w:val="single"/>
        </w:rPr>
        <w:lastRenderedPageBreak/>
        <w:t>Условия (ситуации) при которых возникает конфликт интересов работника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6685" w:rsidRDefault="00BD6685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подарков и услуг;</w:t>
      </w:r>
    </w:p>
    <w:p w:rsidR="00BD6685" w:rsidRDefault="00BD6685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:rsidR="00BD6685" w:rsidRDefault="00BD6685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BD6685" w:rsidRDefault="00BD6685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небескорыстное использование возможностей родителей (законных</w:t>
      </w:r>
      <w:r w:rsidR="004030A6">
        <w:rPr>
          <w:rFonts w:ascii="Times New Roman" w:hAnsi="Times New Roman" w:cs="Times New Roman"/>
          <w:sz w:val="24"/>
          <w:szCs w:val="24"/>
        </w:rPr>
        <w:t xml:space="preserve"> представителей) воспитанников;</w:t>
      </w:r>
    </w:p>
    <w:p w:rsidR="004030A6" w:rsidRDefault="004030A6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финансовых средств на нужды воспитанников от родителей (законных представителей);</w:t>
      </w:r>
    </w:p>
    <w:p w:rsidR="004030A6" w:rsidRDefault="004030A6" w:rsidP="00B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4030A6" w:rsidRDefault="004030A6" w:rsidP="00403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30A6" w:rsidRDefault="004030A6" w:rsidP="004030A6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0A6">
        <w:rPr>
          <w:rFonts w:ascii="Times New Roman" w:hAnsi="Times New Roman" w:cs="Times New Roman"/>
          <w:sz w:val="24"/>
          <w:szCs w:val="24"/>
          <w:u w:val="single"/>
        </w:rPr>
        <w:t>Условия (ситуации) при которых может возникнуть конфликт интересов работника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201" w:rsidRDefault="004030A6" w:rsidP="004030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 занимается репетиторством с воспитанниками</w:t>
      </w:r>
      <w:r w:rsidR="00186201">
        <w:rPr>
          <w:rFonts w:ascii="Times New Roman" w:hAnsi="Times New Roman" w:cs="Times New Roman"/>
          <w:sz w:val="24"/>
          <w:szCs w:val="24"/>
        </w:rPr>
        <w:t>, которых он обучает;</w:t>
      </w:r>
    </w:p>
    <w:p w:rsidR="00186201" w:rsidRDefault="00186201" w:rsidP="004030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186201" w:rsidRDefault="00BD1DFC" w:rsidP="004030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ДОУ, его родственник или иное лицо, с которым связана личная заинтересованность</w:t>
      </w:r>
      <w:r w:rsidR="00CB5138">
        <w:rPr>
          <w:rFonts w:ascii="Times New Roman" w:hAnsi="Times New Roman" w:cs="Times New Roman"/>
          <w:sz w:val="24"/>
          <w:szCs w:val="24"/>
        </w:rPr>
        <w:t xml:space="preserve"> работника, получает материальные блага или услуги от организации, которая имеет деловые отношения с ДОУ. Например, в случае если такой работник, его родственник или иное лицо получает значительную скидку на товары, услуги контрагента, являющимся поставщиком товаров, работ и услуг ДОУ</w:t>
      </w:r>
      <w:r w:rsidR="004E36E6">
        <w:rPr>
          <w:rFonts w:ascii="Times New Roman" w:hAnsi="Times New Roman" w:cs="Times New Roman"/>
          <w:sz w:val="24"/>
          <w:szCs w:val="24"/>
        </w:rPr>
        <w:t>;</w:t>
      </w:r>
    </w:p>
    <w:p w:rsidR="004E36E6" w:rsidRDefault="004E36E6" w:rsidP="004030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условия (ситуации) при которых может возникнуть конфликт интересов работников ДОУ.</w:t>
      </w:r>
    </w:p>
    <w:p w:rsidR="00186201" w:rsidRDefault="00186201" w:rsidP="0018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201" w:rsidRPr="00186201" w:rsidRDefault="00186201" w:rsidP="001862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предотвращения и урегулирования конфликта интересов в ДОУ</w:t>
      </w:r>
    </w:p>
    <w:p w:rsidR="004030A6" w:rsidRDefault="00186201" w:rsidP="0018620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 возникновения у работника ДОУ</w:t>
      </w:r>
      <w:r w:rsidR="00734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ДОУ.</w:t>
      </w:r>
    </w:p>
    <w:p w:rsidR="00186201" w:rsidRDefault="00186201" w:rsidP="0018620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CAD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660CAD" w:rsidRPr="00660CAD">
        <w:rPr>
          <w:rFonts w:ascii="Times New Roman" w:hAnsi="Times New Roman" w:cs="Times New Roman"/>
          <w:sz w:val="24"/>
          <w:szCs w:val="24"/>
          <w:u w:val="single"/>
        </w:rPr>
        <w:t>целью предотвращения возможного кон</w:t>
      </w:r>
      <w:r w:rsidR="00CB5138">
        <w:rPr>
          <w:rFonts w:ascii="Times New Roman" w:hAnsi="Times New Roman" w:cs="Times New Roman"/>
          <w:sz w:val="24"/>
          <w:szCs w:val="24"/>
          <w:u w:val="single"/>
        </w:rPr>
        <w:t xml:space="preserve">фликта интересов </w:t>
      </w:r>
      <w:r w:rsidR="00660CAD" w:rsidRPr="00660CAD">
        <w:rPr>
          <w:rFonts w:ascii="Times New Roman" w:hAnsi="Times New Roman" w:cs="Times New Roman"/>
          <w:sz w:val="24"/>
          <w:szCs w:val="24"/>
          <w:u w:val="single"/>
        </w:rPr>
        <w:t>работника реализуются следующие мероприятия</w:t>
      </w:r>
      <w:r w:rsidR="00660CAD">
        <w:rPr>
          <w:rFonts w:ascii="Times New Roman" w:hAnsi="Times New Roman" w:cs="Times New Roman"/>
          <w:sz w:val="24"/>
          <w:szCs w:val="24"/>
        </w:rPr>
        <w:t>:</w:t>
      </w:r>
    </w:p>
    <w:p w:rsidR="00660CAD" w:rsidRDefault="00512511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511">
        <w:rPr>
          <w:rFonts w:ascii="Times New Roman" w:hAnsi="Times New Roman" w:cs="Times New Roman"/>
          <w:sz w:val="24"/>
          <w:szCs w:val="24"/>
        </w:rPr>
        <w:t xml:space="preserve">при принятии решений,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актов, затрагивающих права воспитанников и педагогических работников, учитывается мнение Педагогического совета ДОУ;</w:t>
      </w:r>
    </w:p>
    <w:p w:rsidR="00512511" w:rsidRDefault="00512511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ДОУ;</w:t>
      </w:r>
    </w:p>
    <w:p w:rsidR="00512511" w:rsidRDefault="00512511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DF03A6" w:rsidRDefault="00512511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четкая регламентация деятельности работников внутренними</w:t>
      </w:r>
      <w:r w:rsidR="00DF03A6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ДОУ;</w:t>
      </w:r>
    </w:p>
    <w:p w:rsidR="00DF03A6" w:rsidRDefault="00DF03A6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обеспечивается введение прозрачных процедур внутренней оценке для управления качеством образования в ДОУ;</w:t>
      </w:r>
    </w:p>
    <w:p w:rsidR="00DF03A6" w:rsidRDefault="00DF03A6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DF03A6" w:rsidRDefault="00DF03A6" w:rsidP="00660C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осуществляются иные мероприятия, направленные на предотвращение возможного конфликта интересов работников ДОУ.</w:t>
      </w:r>
    </w:p>
    <w:p w:rsidR="00DF03A6" w:rsidRDefault="00DF03A6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</w:t>
      </w:r>
      <w:r w:rsidR="00862E1F">
        <w:rPr>
          <w:rFonts w:ascii="Times New Roman" w:hAnsi="Times New Roman" w:cs="Times New Roman"/>
          <w:sz w:val="24"/>
          <w:szCs w:val="24"/>
        </w:rPr>
        <w:t>ных отношений (далее – Комиссия)</w:t>
      </w:r>
      <w:r>
        <w:rPr>
          <w:rFonts w:ascii="Times New Roman" w:hAnsi="Times New Roman" w:cs="Times New Roman"/>
          <w:sz w:val="24"/>
          <w:szCs w:val="24"/>
        </w:rPr>
        <w:t>, в функции которой входит прием вопросов сотрудников об определении наличия или отсутствия данного конфликта.</w:t>
      </w:r>
    </w:p>
    <w:p w:rsidR="00E86EA5" w:rsidRDefault="00DF03A6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принятия решений Комиссии по урегулированию споров и их исполнения устанавливается локальным нормативным актом ДОУ</w:t>
      </w:r>
      <w:r w:rsidR="00E86EA5">
        <w:rPr>
          <w:rFonts w:ascii="Times New Roman" w:hAnsi="Times New Roman" w:cs="Times New Roman"/>
          <w:sz w:val="24"/>
          <w:szCs w:val="24"/>
        </w:rPr>
        <w:t>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:rsidR="00E55CFC" w:rsidRDefault="00E86EA5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ДОУ может прийти к выводу, что ситуация, сведения о которой были представлены работником, не является конфликтом интересов</w:t>
      </w:r>
      <w:r w:rsidR="00E55CFC">
        <w:rPr>
          <w:rFonts w:ascii="Times New Roman" w:hAnsi="Times New Roman" w:cs="Times New Roman"/>
          <w:sz w:val="24"/>
          <w:szCs w:val="24"/>
        </w:rPr>
        <w:t xml:space="preserve"> и, как следствие, не нуждается в специальных способах урегулирования.</w:t>
      </w:r>
    </w:p>
    <w:p w:rsidR="00E55CFC" w:rsidRDefault="00E55CFC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осуществляется в письменном виде</w:t>
      </w:r>
      <w:r w:rsidR="008722E6">
        <w:rPr>
          <w:rFonts w:ascii="Times New Roman" w:hAnsi="Times New Roman" w:cs="Times New Roman"/>
          <w:sz w:val="24"/>
          <w:szCs w:val="24"/>
        </w:rPr>
        <w:t xml:space="preserve"> (п</w:t>
      </w:r>
      <w:r w:rsidR="00E90DB0">
        <w:rPr>
          <w:rFonts w:ascii="Times New Roman" w:hAnsi="Times New Roman" w:cs="Times New Roman"/>
          <w:sz w:val="24"/>
          <w:szCs w:val="24"/>
        </w:rPr>
        <w:t>риложение № 1</w:t>
      </w:r>
      <w:r w:rsidR="008722E6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E90D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Допустимо периодическое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 интересов является ответственный за профилактику коррупционных нарушений.</w:t>
      </w:r>
    </w:p>
    <w:p w:rsidR="008722E6" w:rsidRDefault="008722E6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Направленное уведомление в Комиссию и подлежит регистрации в течение двух рабочих дней со дня поступления в журнале регистрации уведомлений работников ДОУ о наличии личной заинтересованности (приложение № 2 к Положению).</w:t>
      </w:r>
    </w:p>
    <w:p w:rsidR="00F7419C" w:rsidRDefault="00E55CFC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раскрытия конфликтов интересов доводится до сведения всех работников ДОУ. При разрешении имеющегося конфликтов интересов Комиссии следует выбирать наиболее мягкую меру урегулирования из возможных с уче</w:t>
      </w:r>
      <w:r w:rsidR="00F7419C">
        <w:rPr>
          <w:rFonts w:ascii="Times New Roman" w:hAnsi="Times New Roman" w:cs="Times New Roman"/>
          <w:sz w:val="24"/>
          <w:szCs w:val="24"/>
        </w:rPr>
        <w:t>том существующих обсто</w:t>
      </w:r>
      <w:r>
        <w:rPr>
          <w:rFonts w:ascii="Times New Roman" w:hAnsi="Times New Roman" w:cs="Times New Roman"/>
          <w:sz w:val="24"/>
          <w:szCs w:val="24"/>
        </w:rPr>
        <w:t>ятельств.</w:t>
      </w:r>
      <w:r w:rsidR="00F7419C">
        <w:rPr>
          <w:rFonts w:ascii="Times New Roman" w:hAnsi="Times New Roman" w:cs="Times New Roman"/>
          <w:sz w:val="24"/>
          <w:szCs w:val="24"/>
        </w:rPr>
        <w:t xml:space="preserve"> Более жесткие меры следует использовать только в случае, когда это вызвано реальной необходимостью как в случае, если более мягкие меры оказались недостаточно эффективными.</w:t>
      </w:r>
    </w:p>
    <w:p w:rsidR="00F7419C" w:rsidRDefault="00F7419C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ДОУ.</w:t>
      </w:r>
    </w:p>
    <w:p w:rsidR="00F7419C" w:rsidRDefault="00F7419C" w:rsidP="00DF03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Комиссия может прийти к выводу, что конфликт интересов имеет место и использовать различные способы его разрешения, в том числе:</w:t>
      </w:r>
    </w:p>
    <w:p w:rsidR="00477B81" w:rsidRDefault="00477B81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7419C">
        <w:rPr>
          <w:rFonts w:ascii="Times New Roman" w:hAnsi="Times New Roman" w:cs="Times New Roman"/>
          <w:sz w:val="24"/>
          <w:szCs w:val="24"/>
        </w:rPr>
        <w:t>граничение доступа работников ДОУ к конкретной информации</w:t>
      </w:r>
      <w:r>
        <w:rPr>
          <w:rFonts w:ascii="Times New Roman" w:hAnsi="Times New Roman" w:cs="Times New Roman"/>
          <w:sz w:val="24"/>
          <w:szCs w:val="24"/>
        </w:rPr>
        <w:t>, которая может затрагивать личные интересы работников;</w:t>
      </w:r>
    </w:p>
    <w:p w:rsidR="00512511" w:rsidRDefault="00477B81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добровольный отказ работников ДОУ или их отстранение (постоянное или временное) от участия в обсуждении в процессе принятия решений по вопросам, которые находятся или могут оказаться под влиянием конфликта интересов</w:t>
      </w:r>
      <w:r w:rsidR="00E91C06">
        <w:rPr>
          <w:rFonts w:ascii="Times New Roman" w:hAnsi="Times New Roman" w:cs="Times New Roman"/>
          <w:sz w:val="24"/>
          <w:szCs w:val="24"/>
        </w:rPr>
        <w:t>;</w:t>
      </w:r>
    </w:p>
    <w:p w:rsidR="00E91C06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работников ДО»;</w:t>
      </w:r>
    </w:p>
    <w:p w:rsidR="00A8434F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A8434F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ДОУ;</w:t>
      </w:r>
    </w:p>
    <w:p w:rsidR="00A8434F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 в доверительное управление;</w:t>
      </w:r>
    </w:p>
    <w:p w:rsidR="00A8434F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работника из ДОУ по инициативе работника;</w:t>
      </w:r>
    </w:p>
    <w:p w:rsidR="00A8434F" w:rsidRDefault="00A8434F" w:rsidP="00F741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работника по инициативе заведующего ДОУ за совершение дисциплинарного проступка</w:t>
      </w:r>
      <w:r w:rsidR="00DE617F">
        <w:rPr>
          <w:rFonts w:ascii="Times New Roman" w:hAnsi="Times New Roman" w:cs="Times New Roman"/>
          <w:sz w:val="24"/>
          <w:szCs w:val="24"/>
        </w:rPr>
        <w:t>, то есть за неисполнение или ненадлежащего исполнения работником по его вине возложенных на него трудовых обязанностей.</w:t>
      </w:r>
    </w:p>
    <w:p w:rsidR="00CF0C54" w:rsidRDefault="00CF0C54" w:rsidP="00DE61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</w:t>
      </w:r>
      <w:r w:rsidR="00B178B6">
        <w:rPr>
          <w:rFonts w:ascii="Times New Roman" w:hAnsi="Times New Roman" w:cs="Times New Roman"/>
          <w:sz w:val="24"/>
          <w:szCs w:val="24"/>
        </w:rPr>
        <w:t xml:space="preserve"> </w:t>
      </w:r>
      <w:r w:rsidR="00973252">
        <w:rPr>
          <w:rFonts w:ascii="Times New Roman" w:hAnsi="Times New Roman" w:cs="Times New Roman"/>
          <w:sz w:val="24"/>
          <w:szCs w:val="24"/>
        </w:rPr>
        <w:t>В каждом конкретном случае по договоренности ДОУ и работника, раскрывшего сведения о конфликте интересов могут быть найдены иные формы его урегулирования.</w:t>
      </w:r>
    </w:p>
    <w:p w:rsidR="00DE617F" w:rsidRDefault="00DE617F" w:rsidP="00DE61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предотвращения конфликта интересов работников необходимо следовать «Кодексу этики и служебного поведения работников М</w:t>
      </w:r>
      <w:r w:rsidR="00A97B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 w:rsidR="00A97B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E617F" w:rsidRDefault="00DE617F" w:rsidP="00DE61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принятия решения </w:t>
      </w:r>
      <w:r w:rsidR="001D6570">
        <w:rPr>
          <w:rFonts w:ascii="Times New Roman" w:hAnsi="Times New Roman" w:cs="Times New Roman"/>
          <w:sz w:val="24"/>
          <w:szCs w:val="24"/>
        </w:rPr>
        <w:t>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1D6570" w:rsidRDefault="00CF0C54" w:rsidP="00DE61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</w:t>
      </w:r>
      <w:r w:rsidR="004D1487">
        <w:rPr>
          <w:rFonts w:ascii="Times New Roman" w:hAnsi="Times New Roman" w:cs="Times New Roman"/>
          <w:sz w:val="24"/>
          <w:szCs w:val="24"/>
        </w:rPr>
        <w:t xml:space="preserve"> по противодействии коррупции в ДОУ</w:t>
      </w:r>
      <w:r>
        <w:rPr>
          <w:rFonts w:ascii="Times New Roman" w:hAnsi="Times New Roman" w:cs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CF0C54" w:rsidRDefault="00973252" w:rsidP="00DE617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</w:t>
      </w:r>
      <w:r w:rsidR="004D1487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работника, может быть обжаловано в установленном законодательством Российской Федерации порядке.</w:t>
      </w:r>
    </w:p>
    <w:p w:rsidR="000812A6" w:rsidRDefault="000812A6" w:rsidP="00081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2A6" w:rsidRDefault="000812A6" w:rsidP="000812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Ограничения, налагаемые на работников при осуществлении ими профессиональной деятельности</w:t>
      </w:r>
    </w:p>
    <w:p w:rsidR="000812A6" w:rsidRDefault="004D1487" w:rsidP="000812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предотвращения возникновения (проявления) условий (ситуаций), при которых всегда возникает конфликт интересов работника ДОУ, устанавливаются ограничения, налагаемые на работников ДОУ при осуществлении ими профессиональной деятельности.</w:t>
      </w:r>
    </w:p>
    <w:p w:rsidR="004D1487" w:rsidRDefault="004D1487" w:rsidP="000812A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487">
        <w:rPr>
          <w:rFonts w:ascii="Times New Roman" w:hAnsi="Times New Roman" w:cs="Times New Roman"/>
          <w:sz w:val="24"/>
          <w:szCs w:val="24"/>
          <w:u w:val="single"/>
        </w:rPr>
        <w:t>На педагогических работников при осуществлении ими профессиональной деятельности следующие ограничения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1487" w:rsidRDefault="004D1487" w:rsidP="004D14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D1487">
        <w:rPr>
          <w:rFonts w:ascii="Times New Roman" w:hAnsi="Times New Roman" w:cs="Times New Roman"/>
          <w:sz w:val="24"/>
          <w:szCs w:val="24"/>
        </w:rPr>
        <w:t>апрет на членство в жюри конкурсных мероприятий с участием своих воспитанников за исключением случаев и порядка, предусмотренных Уставом ДОУ;</w:t>
      </w:r>
    </w:p>
    <w:p w:rsidR="004D1487" w:rsidRDefault="004D1487" w:rsidP="004D14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4D1487" w:rsidRDefault="004D1487" w:rsidP="004D14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запрет на занятия репетиторством с воспитанниками, которых он обучает;</w:t>
      </w:r>
    </w:p>
    <w:p w:rsidR="004D1487" w:rsidRDefault="00273013" w:rsidP="004D14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на получении работниками подарков и иных услуг от родителей (законных представителей) восп</w:t>
      </w:r>
      <w:r w:rsidR="0017325A">
        <w:rPr>
          <w:rFonts w:ascii="Times New Roman" w:hAnsi="Times New Roman" w:cs="Times New Roman"/>
          <w:sz w:val="24"/>
          <w:szCs w:val="24"/>
        </w:rPr>
        <w:t>итанников.</w:t>
      </w:r>
    </w:p>
    <w:p w:rsidR="0017325A" w:rsidRDefault="0017325A" w:rsidP="0017325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ДОУ обязаны соблюдать данные ограничения и иные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ограничения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запреты, установленные локальными нормативными актами ДОУ.</w:t>
      </w:r>
    </w:p>
    <w:p w:rsidR="0017325A" w:rsidRDefault="0017325A" w:rsidP="001732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25A" w:rsidRDefault="0017325A" w:rsidP="001732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работников в связи с раскрытием и урегулированием конфликта интересов</w:t>
      </w:r>
    </w:p>
    <w:p w:rsidR="0017325A" w:rsidRDefault="0017325A" w:rsidP="0017325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25A">
        <w:rPr>
          <w:rFonts w:ascii="Times New Roman" w:hAnsi="Times New Roman" w:cs="Times New Roman"/>
          <w:sz w:val="24"/>
          <w:szCs w:val="24"/>
          <w:u w:val="single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325A" w:rsidRDefault="00F733B1" w:rsidP="001732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3B1">
        <w:rPr>
          <w:rFonts w:ascii="Times New Roman" w:hAnsi="Times New Roman" w:cs="Times New Roman"/>
          <w:sz w:val="24"/>
          <w:szCs w:val="24"/>
        </w:rPr>
        <w:t>п</w:t>
      </w:r>
      <w:r w:rsidR="0017325A" w:rsidRPr="00F733B1">
        <w:rPr>
          <w:rFonts w:ascii="Times New Roman" w:hAnsi="Times New Roman" w:cs="Times New Roman"/>
          <w:sz w:val="24"/>
          <w:szCs w:val="24"/>
        </w:rPr>
        <w:t xml:space="preserve">ри принятии решений по деловым вопросам и выполнении своих трудовых (служебных) обязанностей </w:t>
      </w:r>
      <w:r w:rsidRPr="00F733B1">
        <w:rPr>
          <w:rFonts w:ascii="Times New Roman" w:hAnsi="Times New Roman" w:cs="Times New Roman"/>
          <w:sz w:val="24"/>
          <w:szCs w:val="24"/>
        </w:rPr>
        <w:t xml:space="preserve">руководствоваться интересами ДОУ </w:t>
      </w:r>
      <w:r>
        <w:rPr>
          <w:rFonts w:ascii="Times New Roman" w:hAnsi="Times New Roman" w:cs="Times New Roman"/>
          <w:sz w:val="24"/>
          <w:szCs w:val="24"/>
        </w:rPr>
        <w:t>– без учета своих личных интересов, интересов своих родственников и друзей;</w:t>
      </w:r>
    </w:p>
    <w:p w:rsidR="00F733B1" w:rsidRDefault="00F733B1" w:rsidP="001732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F733B1" w:rsidRDefault="00F733B1" w:rsidP="001732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раскрывать возникший (реальный) или потенциальный конфликт интересов;</w:t>
      </w:r>
    </w:p>
    <w:p w:rsidR="00F733B1" w:rsidRDefault="00F733B1" w:rsidP="001732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 содействовать урегулированию возникшего конфликта интересов.</w:t>
      </w:r>
    </w:p>
    <w:p w:rsidR="00F733B1" w:rsidRDefault="00F733B1" w:rsidP="00F733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F733B1" w:rsidRDefault="00F733B1" w:rsidP="00F733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конфликтов интересов работник незамедлительно обязан проинформировать об этом в письменной форме заведующего ДОУ.</w:t>
      </w:r>
    </w:p>
    <w:p w:rsidR="00F733B1" w:rsidRDefault="00F733B1" w:rsidP="00F733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F733B1" w:rsidRDefault="00F733B1" w:rsidP="00F733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</w:t>
      </w:r>
      <w:r w:rsidR="00682405">
        <w:rPr>
          <w:rFonts w:ascii="Times New Roman" w:hAnsi="Times New Roman" w:cs="Times New Roman"/>
          <w:sz w:val="24"/>
          <w:szCs w:val="24"/>
        </w:rPr>
        <w:t>предусмотренные указанным решением.</w:t>
      </w:r>
    </w:p>
    <w:p w:rsidR="00682405" w:rsidRDefault="00682405" w:rsidP="00682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405" w:rsidRDefault="00682405" w:rsidP="006824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682405" w:rsidRDefault="00682405" w:rsidP="006824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ДОУ.</w:t>
      </w:r>
    </w:p>
    <w:p w:rsidR="00682405" w:rsidRDefault="00682405" w:rsidP="0068240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Ответственное лицо в ДОУ за организацию работы по предотвращению и урегулированию конфликта интересов педагогических работников:</w:t>
      </w:r>
    </w:p>
    <w:p w:rsidR="00682405" w:rsidRDefault="00682405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Положение о конфликте интересов в ДОУ;</w:t>
      </w:r>
    </w:p>
    <w:p w:rsidR="00682405" w:rsidRDefault="00682405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82405" w:rsidRDefault="00682405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соответствующие дополнения в должностные инструкции работников;</w:t>
      </w:r>
    </w:p>
    <w:p w:rsidR="00682405" w:rsidRDefault="00682405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682405" w:rsidRDefault="008C15F0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ДОУ;</w:t>
      </w:r>
    </w:p>
    <w:p w:rsidR="008C15F0" w:rsidRDefault="008C15F0" w:rsidP="006824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D40BD9" w:rsidRDefault="00D40BD9" w:rsidP="008C15F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чисти 1 статьи 13 Федерального закона от 25.12.2006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40BD9" w:rsidRDefault="00D40BD9" w:rsidP="008C15F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192 Трудового Кодекса Российской Федерации к работнику могут быть применены следующие дисциплинарные взыскания:</w:t>
      </w:r>
    </w:p>
    <w:p w:rsidR="00D40BD9" w:rsidRDefault="00B81A1E" w:rsidP="00D40B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40BD9">
        <w:rPr>
          <w:rFonts w:ascii="Times New Roman" w:hAnsi="Times New Roman" w:cs="Times New Roman"/>
          <w:sz w:val="24"/>
          <w:szCs w:val="24"/>
        </w:rPr>
        <w:t>амечание;</w:t>
      </w:r>
    </w:p>
    <w:p w:rsidR="00D40BD9" w:rsidRDefault="00B81A1E" w:rsidP="00D40B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0BD9">
        <w:rPr>
          <w:rFonts w:ascii="Times New Roman" w:hAnsi="Times New Roman" w:cs="Times New Roman"/>
          <w:sz w:val="24"/>
          <w:szCs w:val="24"/>
        </w:rPr>
        <w:t>ыговор;</w:t>
      </w:r>
    </w:p>
    <w:p w:rsidR="00D40BD9" w:rsidRDefault="00B81A1E" w:rsidP="00D40BD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40BD9">
        <w:rPr>
          <w:rFonts w:ascii="Times New Roman" w:hAnsi="Times New Roman" w:cs="Times New Roman"/>
          <w:sz w:val="24"/>
          <w:szCs w:val="24"/>
        </w:rPr>
        <w:t>вольнение, в том числе:</w:t>
      </w:r>
    </w:p>
    <w:p w:rsidR="00D40BD9" w:rsidRDefault="00B81A1E" w:rsidP="00D40B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0BD9">
        <w:rPr>
          <w:rFonts w:ascii="Times New Roman" w:hAnsi="Times New Roman" w:cs="Times New Roman"/>
          <w:sz w:val="24"/>
          <w:szCs w:val="24"/>
        </w:rPr>
        <w:t xml:space="preserve"> случае неоднократного грубого нарушения трудовых обязанностей, выразившегося в разглашении охраняемой законом тайны (</w:t>
      </w:r>
      <w:r>
        <w:rPr>
          <w:rFonts w:ascii="Times New Roman" w:hAnsi="Times New Roman" w:cs="Times New Roman"/>
          <w:sz w:val="24"/>
          <w:szCs w:val="24"/>
        </w:rPr>
        <w:t xml:space="preserve">информации ограниченного распространения и иной), ставшей известной работнику в связи с исполнением им трудовых обязанностей, в том числе разглашения персональных данных другого работника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«в» п. 6 ч. 1 ст. 81 ТК);</w:t>
      </w:r>
    </w:p>
    <w:p w:rsidR="00B81A1E" w:rsidRDefault="00B81A1E" w:rsidP="00D40B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(п.7 ч. 1 ст. 81 ТК);</w:t>
      </w:r>
    </w:p>
    <w:p w:rsidR="00B81A1E" w:rsidRPr="00D40BD9" w:rsidRDefault="00B81A1E" w:rsidP="00D40B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основанию, предусмотренному пунктом 7.1 части 1 статьи 81 ТК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DD642F" w:rsidRDefault="00DD642F" w:rsidP="008C15F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работники ДОУ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DD642F" w:rsidRDefault="00DD642F" w:rsidP="00DD64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93A" w:rsidRDefault="00DD642F" w:rsidP="00FD69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</w:t>
      </w:r>
      <w:r w:rsidR="00FD693A">
        <w:rPr>
          <w:rFonts w:ascii="Times New Roman" w:hAnsi="Times New Roman" w:cs="Times New Roman"/>
          <w:b/>
          <w:sz w:val="24"/>
          <w:szCs w:val="24"/>
        </w:rPr>
        <w:t>я</w:t>
      </w:r>
    </w:p>
    <w:p w:rsidR="00DD642F" w:rsidRDefault="00FD693A" w:rsidP="00FD693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DD642F" w:rsidRPr="00FD693A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принимается на Общем собрании работников ДОУ </w:t>
      </w:r>
      <w:r w:rsidRPr="00FD693A">
        <w:rPr>
          <w:rFonts w:ascii="Times New Roman" w:hAnsi="Times New Roman" w:cs="Times New Roman"/>
          <w:sz w:val="24"/>
          <w:szCs w:val="24"/>
        </w:rPr>
        <w:t>и утверждается (либо вводится в действие) приказом заведующего ДОУ.</w:t>
      </w:r>
    </w:p>
    <w:p w:rsidR="00FD693A" w:rsidRDefault="00FD693A" w:rsidP="00FD693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FD693A" w:rsidRDefault="00FD693A" w:rsidP="00FD693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принимается на неопределенный срок. Изменения и дополнения к Положению принимаются в порядке, предусмотренном п. 10.1 настоящего Положения.</w:t>
      </w:r>
    </w:p>
    <w:p w:rsidR="00FD693A" w:rsidRPr="00FD693A" w:rsidRDefault="00FD693A" w:rsidP="00FD693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D693A" w:rsidRDefault="00FD693A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36E6" w:rsidRDefault="004E36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17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Pr="00C37151" w:rsidRDefault="008722E6" w:rsidP="008722E6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1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Положению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конфликте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интересов</w:t>
      </w:r>
      <w:r w:rsidRPr="00C37151"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 w:rsidR="00A97B08">
        <w:rPr>
          <w:rFonts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7B08">
        <w:rPr>
          <w:rFonts w:hAnsi="Times New Roman" w:cs="Times New Roman"/>
          <w:b/>
          <w:bCs/>
          <w:color w:val="000000"/>
          <w:sz w:val="24"/>
          <w:szCs w:val="24"/>
        </w:rPr>
        <w:t>9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8"/>
      </w:tblGrid>
      <w:tr w:rsidR="008722E6" w:rsidRPr="00C37151" w:rsidTr="008722E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C37151" w:rsidRDefault="008722E6" w:rsidP="004A4C0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A97B08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B08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C37151">
              <w:br/>
            </w:r>
          </w:p>
        </w:tc>
      </w:tr>
    </w:tbl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наличии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личной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заинтересованности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исполнении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обязанностей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которая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приводит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или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может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привести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конфликту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8722E6" w:rsidRPr="00C37151" w:rsidRDefault="008722E6" w:rsidP="008722E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Уведомляю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возникновении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у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меня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личной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заинтересованности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при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исполнении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обязанностей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37151">
        <w:rPr>
          <w:rFonts w:hAnsi="Times New Roman" w:cs="Times New Roman"/>
          <w:color w:val="000000"/>
          <w:sz w:val="24"/>
          <w:szCs w:val="24"/>
        </w:rPr>
        <w:t>которая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может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привести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к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конфликту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интересов</w:t>
      </w:r>
      <w:r w:rsidRPr="00C37151">
        <w:rPr>
          <w:rFonts w:hAnsi="Times New Roman" w:cs="Times New Roman"/>
          <w:color w:val="000000"/>
          <w:sz w:val="24"/>
          <w:szCs w:val="24"/>
        </w:rPr>
        <w:t>.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Обстоятельства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являющиеся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основанием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личной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заинтересованности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Предлагаемые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меры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предотвращению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или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урегулированию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конфликта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интересов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Лицо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направившее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 w:rsidRPr="00C37151">
        <w:rPr>
          <w:rFonts w:hAnsi="Times New Roman" w:cs="Times New Roman"/>
          <w:color w:val="000000"/>
          <w:sz w:val="24"/>
          <w:szCs w:val="24"/>
        </w:rPr>
        <w:t>____________________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/ </w:t>
      </w:r>
      <w:r w:rsidRPr="00C37151">
        <w:rPr>
          <w:rFonts w:hAnsi="Times New Roman" w:cs="Times New Roman"/>
          <w:color w:val="000000"/>
          <w:sz w:val="24"/>
          <w:szCs w:val="24"/>
        </w:rPr>
        <w:t>___________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Лицо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принявшее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 w:rsidRPr="00C37151">
        <w:rPr>
          <w:rFonts w:hAnsi="Times New Roman" w:cs="Times New Roman"/>
          <w:color w:val="000000"/>
          <w:sz w:val="24"/>
          <w:szCs w:val="24"/>
        </w:rPr>
        <w:t>____________________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/ </w:t>
      </w:r>
      <w:r w:rsidRPr="00C37151">
        <w:rPr>
          <w:rFonts w:hAnsi="Times New Roman" w:cs="Times New Roman"/>
          <w:color w:val="000000"/>
          <w:sz w:val="24"/>
          <w:szCs w:val="24"/>
        </w:rPr>
        <w:t>____________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Регистрационный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номер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в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журнале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уведомлений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наличии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личной</w:t>
      </w:r>
      <w:r w:rsidRPr="00C3715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color w:val="000000"/>
          <w:sz w:val="24"/>
          <w:szCs w:val="24"/>
        </w:rPr>
        <w:t>заинтересованности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 w:rsidR="008722E6" w:rsidRPr="00C37151" w:rsidRDefault="008722E6" w:rsidP="008722E6">
      <w:pPr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2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Положению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конфликте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интересов</w:t>
      </w:r>
      <w:r w:rsidRPr="00C37151">
        <w:br/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 w:rsidR="00A97B08">
        <w:rPr>
          <w:rFonts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7B08">
        <w:rPr>
          <w:rFonts w:hAnsi="Times New Roman" w:cs="Times New Roman"/>
          <w:b/>
          <w:bCs/>
          <w:color w:val="000000"/>
          <w:sz w:val="24"/>
          <w:szCs w:val="24"/>
        </w:rPr>
        <w:t>9</w:t>
      </w:r>
    </w:p>
    <w:p w:rsidR="008722E6" w:rsidRPr="00C37151" w:rsidRDefault="008722E6" w:rsidP="008722E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722E6" w:rsidRPr="00C37151" w:rsidRDefault="008722E6" w:rsidP="008722E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 w:rsidRPr="00C37151">
        <w:br/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регистрации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уведомлений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наличии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личной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37151">
        <w:rPr>
          <w:rFonts w:hAnsi="Times New Roman" w:cs="Times New Roman"/>
          <w:b/>
          <w:bCs/>
          <w:color w:val="000000"/>
          <w:sz w:val="24"/>
          <w:szCs w:val="24"/>
        </w:rPr>
        <w:t>заинтересованности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5"/>
        <w:gridCol w:w="1400"/>
        <w:gridCol w:w="1791"/>
        <w:gridCol w:w="2086"/>
        <w:gridCol w:w="1453"/>
        <w:gridCol w:w="1419"/>
        <w:gridCol w:w="1999"/>
      </w:tblGrid>
      <w:tr w:rsidR="008722E6" w:rsidRPr="00C37151" w:rsidTr="008722E6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Дата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регистрации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Ф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.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И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.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.,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должность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представившего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Краткое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содержание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заинтересованности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ФИО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должность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принявшего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Подпись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лица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,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принявшего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Pr="00A97B08" w:rsidRDefault="008722E6" w:rsidP="004A4C03">
            <w:pPr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Отметка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передаче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материалов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Комиссии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урегулированию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конфликта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интересов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A97B0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работников</w:t>
            </w:r>
          </w:p>
        </w:tc>
      </w:tr>
      <w:tr w:rsidR="008722E6" w:rsidTr="008722E6">
        <w:tc>
          <w:tcPr>
            <w:tcW w:w="11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2E6" w:rsidTr="008722E6">
        <w:tc>
          <w:tcPr>
            <w:tcW w:w="11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2E6" w:rsidTr="008722E6">
        <w:tc>
          <w:tcPr>
            <w:tcW w:w="11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2E6" w:rsidRDefault="008722E6" w:rsidP="004A4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22E6" w:rsidRDefault="008722E6" w:rsidP="008722E6"/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22E6" w:rsidRPr="00DD642F" w:rsidRDefault="008722E6" w:rsidP="00DD64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722E6" w:rsidRPr="00DD642F" w:rsidSect="00AE66E0">
      <w:footerReference w:type="default" r:id="rId9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F3" w:rsidRDefault="00AA41F3" w:rsidP="001706DC">
      <w:pPr>
        <w:spacing w:after="0" w:line="240" w:lineRule="auto"/>
      </w:pPr>
      <w:r>
        <w:separator/>
      </w:r>
    </w:p>
  </w:endnote>
  <w:endnote w:type="continuationSeparator" w:id="0">
    <w:p w:rsidR="00AA41F3" w:rsidRDefault="00AA41F3" w:rsidP="0017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6255"/>
      <w:docPartObj>
        <w:docPartGallery w:val="Page Numbers (Bottom of Page)"/>
        <w:docPartUnique/>
      </w:docPartObj>
    </w:sdtPr>
    <w:sdtEndPr/>
    <w:sdtContent>
      <w:p w:rsidR="001706DC" w:rsidRDefault="00742EB2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66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06DC" w:rsidRDefault="001706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F3" w:rsidRDefault="00AA41F3" w:rsidP="001706DC">
      <w:pPr>
        <w:spacing w:after="0" w:line="240" w:lineRule="auto"/>
      </w:pPr>
      <w:r>
        <w:separator/>
      </w:r>
    </w:p>
  </w:footnote>
  <w:footnote w:type="continuationSeparator" w:id="0">
    <w:p w:rsidR="00AA41F3" w:rsidRDefault="00AA41F3" w:rsidP="0017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5CE"/>
    <w:multiLevelType w:val="hybridMultilevel"/>
    <w:tmpl w:val="AAACFBDC"/>
    <w:lvl w:ilvl="0" w:tplc="A72E1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E2550F"/>
    <w:multiLevelType w:val="hybridMultilevel"/>
    <w:tmpl w:val="CC3CA020"/>
    <w:lvl w:ilvl="0" w:tplc="028285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A35892"/>
    <w:multiLevelType w:val="multilevel"/>
    <w:tmpl w:val="5B007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1E6"/>
    <w:rsid w:val="00020E58"/>
    <w:rsid w:val="0007379E"/>
    <w:rsid w:val="000812A6"/>
    <w:rsid w:val="001331E6"/>
    <w:rsid w:val="001706DC"/>
    <w:rsid w:val="0017325A"/>
    <w:rsid w:val="00176E38"/>
    <w:rsid w:val="00186201"/>
    <w:rsid w:val="001D258A"/>
    <w:rsid w:val="001D6570"/>
    <w:rsid w:val="00273013"/>
    <w:rsid w:val="002A1CCC"/>
    <w:rsid w:val="0033663E"/>
    <w:rsid w:val="004030A6"/>
    <w:rsid w:val="00425230"/>
    <w:rsid w:val="0043389A"/>
    <w:rsid w:val="00477B81"/>
    <w:rsid w:val="004D1487"/>
    <w:rsid w:val="004E36E6"/>
    <w:rsid w:val="00512511"/>
    <w:rsid w:val="0051793A"/>
    <w:rsid w:val="0052035D"/>
    <w:rsid w:val="006163B1"/>
    <w:rsid w:val="00660CAD"/>
    <w:rsid w:val="00682405"/>
    <w:rsid w:val="00734620"/>
    <w:rsid w:val="00742EB2"/>
    <w:rsid w:val="0077690D"/>
    <w:rsid w:val="0081232C"/>
    <w:rsid w:val="00862E1F"/>
    <w:rsid w:val="008722E6"/>
    <w:rsid w:val="008C00D4"/>
    <w:rsid w:val="008C15F0"/>
    <w:rsid w:val="00973252"/>
    <w:rsid w:val="00994E9C"/>
    <w:rsid w:val="00A3131B"/>
    <w:rsid w:val="00A8434F"/>
    <w:rsid w:val="00A86CB0"/>
    <w:rsid w:val="00A97B08"/>
    <w:rsid w:val="00AA41F3"/>
    <w:rsid w:val="00AC4A24"/>
    <w:rsid w:val="00AE66E0"/>
    <w:rsid w:val="00AE7300"/>
    <w:rsid w:val="00AF7E58"/>
    <w:rsid w:val="00B178B6"/>
    <w:rsid w:val="00B747A3"/>
    <w:rsid w:val="00B81A1E"/>
    <w:rsid w:val="00BD1DFC"/>
    <w:rsid w:val="00BD6685"/>
    <w:rsid w:val="00BF5D94"/>
    <w:rsid w:val="00CB5138"/>
    <w:rsid w:val="00CF0C54"/>
    <w:rsid w:val="00D40BD9"/>
    <w:rsid w:val="00D76623"/>
    <w:rsid w:val="00D9041E"/>
    <w:rsid w:val="00DD642F"/>
    <w:rsid w:val="00DE617F"/>
    <w:rsid w:val="00DF03A6"/>
    <w:rsid w:val="00E55CFC"/>
    <w:rsid w:val="00E86EA5"/>
    <w:rsid w:val="00E90DB0"/>
    <w:rsid w:val="00E91C06"/>
    <w:rsid w:val="00F1473C"/>
    <w:rsid w:val="00F733B1"/>
    <w:rsid w:val="00F7419C"/>
    <w:rsid w:val="00F85FA0"/>
    <w:rsid w:val="00F95ABC"/>
    <w:rsid w:val="00FD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5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06DC"/>
  </w:style>
  <w:style w:type="paragraph" w:styleId="a6">
    <w:name w:val="footer"/>
    <w:basedOn w:val="a"/>
    <w:link w:val="a7"/>
    <w:uiPriority w:val="99"/>
    <w:unhideWhenUsed/>
    <w:rsid w:val="0017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6DC"/>
  </w:style>
  <w:style w:type="paragraph" w:styleId="a8">
    <w:name w:val="Balloon Text"/>
    <w:basedOn w:val="a"/>
    <w:link w:val="a9"/>
    <w:uiPriority w:val="99"/>
    <w:semiHidden/>
    <w:unhideWhenUsed/>
    <w:rsid w:val="00F9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2022-09-27T15:33:00Z</dcterms:created>
  <dcterms:modified xsi:type="dcterms:W3CDTF">2022-10-06T08:31:00Z</dcterms:modified>
</cp:coreProperties>
</file>